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-1510030</wp:posOffset>
            </wp:positionH>
            <wp:positionV relativeFrom="paragraph">
              <wp:posOffset>-674370</wp:posOffset>
            </wp:positionV>
            <wp:extent cx="7410450" cy="10492740"/>
            <wp:effectExtent l="19050" t="0" r="0" b="0"/>
            <wp:wrapNone/>
            <wp:docPr id="4" name="Рисунок 1" descr="https://ds05.infourok.ru/uploads/ex/019b/000a2742-5b67bf89/hello_html_c04ebf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9b/000a2742-5b67bf89/hello_html_c04ebf9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0" cy="1049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053A5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097F">
        <w:rPr>
          <w:rFonts w:ascii="Comic Sans MS" w:hAnsi="Comic Sans MS" w:cs="Times New Roman"/>
          <w:b/>
          <w:color w:val="C00000"/>
          <w:sz w:val="28"/>
          <w:szCs w:val="28"/>
          <w:shd w:val="clear" w:color="auto" w:fill="FFFFFF"/>
        </w:rPr>
        <w:t>НЕВРОЛОГИЧЕСКИЕ НОРМЫ — НА ЧЕМ ОНИ ОСНОВАНЫ, И ПОЧЕМУ НЕЛЬЗЯ ЖДАТЬ</w:t>
      </w:r>
      <w:proofErr w:type="gramStart"/>
      <w:r w:rsidRPr="0076097F">
        <w:rPr>
          <w:rFonts w:ascii="Comic Sans MS" w:hAnsi="Comic Sans MS" w:cs="Times New Roman"/>
          <w:b/>
          <w:color w:val="C00000"/>
          <w:sz w:val="28"/>
          <w:szCs w:val="28"/>
          <w:shd w:val="clear" w:color="auto" w:fill="FFFFFF"/>
        </w:rPr>
        <w:t xml:space="preserve"> </w:t>
      </w:r>
      <w:r w:rsidR="00304303" w:rsidRPr="0076097F">
        <w:rPr>
          <w:rFonts w:ascii="Comic Sans MS" w:hAnsi="Comic Sans MS" w:cs="Times New Roman"/>
          <w:b/>
          <w:color w:val="C00000"/>
          <w:sz w:val="28"/>
          <w:szCs w:val="28"/>
          <w:shd w:val="clear" w:color="auto" w:fill="FFFFFF"/>
        </w:rPr>
        <w:t>,</w:t>
      </w:r>
      <w:proofErr w:type="gramEnd"/>
      <w:r w:rsidR="0076097F" w:rsidRPr="0076097F">
        <w:rPr>
          <w:rFonts w:ascii="Comic Sans MS" w:hAnsi="Comic Sans MS" w:cs="Times New Roman"/>
          <w:b/>
          <w:color w:val="C00000"/>
          <w:sz w:val="28"/>
          <w:szCs w:val="28"/>
          <w:shd w:val="clear" w:color="auto" w:fill="FFFFFF"/>
        </w:rPr>
        <w:t xml:space="preserve">     </w:t>
      </w:r>
      <w:r w:rsidR="00304303" w:rsidRPr="0076097F">
        <w:rPr>
          <w:rFonts w:ascii="Comic Sans MS" w:hAnsi="Comic Sans MS" w:cs="Times New Roman"/>
          <w:b/>
          <w:color w:val="C00000"/>
          <w:sz w:val="28"/>
          <w:szCs w:val="28"/>
          <w:shd w:val="clear" w:color="auto" w:fill="FFFFFF"/>
        </w:rPr>
        <w:t xml:space="preserve"> </w:t>
      </w:r>
      <w:r w:rsidRPr="0076097F">
        <w:rPr>
          <w:rFonts w:ascii="Comic Sans MS" w:hAnsi="Comic Sans MS" w:cs="Times New Roman"/>
          <w:b/>
          <w:color w:val="C00000"/>
          <w:sz w:val="28"/>
          <w:szCs w:val="28"/>
          <w:shd w:val="clear" w:color="auto" w:fill="FFFFFF"/>
        </w:rPr>
        <w:t>ЕСЛИ У РЕБЕНКА В 2 ГОДА НЕТ РЕЧИ.</w:t>
      </w:r>
      <w:r w:rsidRPr="0076097F">
        <w:rPr>
          <w:rFonts w:ascii="Comic Sans MS" w:hAnsi="Comic Sans MS" w:cs="Times New Roman"/>
          <w:b/>
          <w:color w:val="C00000"/>
          <w:sz w:val="28"/>
          <w:szCs w:val="28"/>
        </w:rPr>
        <w:br/>
      </w:r>
      <w:r w:rsidRPr="0030430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Речь — это функция мозга, мозговые структуры созревают в определенные сроки и неврологические критери</w:t>
      </w:r>
      <w:proofErr w:type="gram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конкретные этапы развития, работы мозга.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Например, до 1,5 лет активизируется моз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жечок — ребенок начинает ходить</w:t>
      </w:r>
      <w:proofErr w:type="gramStart"/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сли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 не ходит в 2 года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родители понимают</w:t>
      </w:r>
      <w:proofErr w:type="gram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это не «индивидуальность»,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отклонение от нормы. Е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сли рядом с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ребенком, не умеющим ходить,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будут бегать футболисты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никак глобально не скажется на его </w:t>
      </w:r>
      <w:proofErr w:type="spell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состоянии</w:t>
      </w:r>
      <w:proofErr w:type="gram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ебенок</w:t>
      </w:r>
      <w:proofErr w:type="spellEnd"/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начнет ходить. Аналогичная ситуация с речью. Если «</w:t>
      </w:r>
      <w:r w:rsidR="00304303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4303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неговорящего</w:t>
      </w:r>
      <w:proofErr w:type="spellEnd"/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304303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ребенка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будут окружать </w:t>
      </w:r>
      <w:r w:rsidR="00304303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говорящие дети,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помощи родителей и специалистов проблема отсутствия речи не решитс</w:t>
      </w:r>
      <w:proofErr w:type="gramStart"/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я(</w:t>
      </w:r>
      <w:proofErr w:type="gramEnd"/>
      <w:r w:rsidR="00304303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«отдать в сад чтобы научили говорить»)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Если ребенок не говорит в 2 года, </w:t>
      </w:r>
      <w:proofErr w:type="gram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</w:t>
      </w:r>
      <w:proofErr w:type="gramEnd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него есть определенная проблема, которую надо найти, чтобы помочь ему компенсироваться. Ждать и верить в сказки о том что «заговорил в 5 лет и стал президентом» — это только упускать время реабилитации.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-1510030</wp:posOffset>
            </wp:positionH>
            <wp:positionV relativeFrom="paragraph">
              <wp:posOffset>-674370</wp:posOffset>
            </wp:positionV>
            <wp:extent cx="7410450" cy="10492740"/>
            <wp:effectExtent l="19050" t="0" r="0" b="0"/>
            <wp:wrapNone/>
            <wp:docPr id="5" name="Рисунок 1" descr="https://ds05.infourok.ru/uploads/ex/019b/000a2742-5b67bf89/hello_html_c04ebf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9b/000a2742-5b67bf89/hello_html_c04ebf9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0" cy="1049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053A5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Речь — это зона </w:t>
      </w:r>
      <w:proofErr w:type="spell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Брока</w:t>
      </w:r>
      <w:proofErr w:type="spellEnd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(моторная функция — воспроизведение речи) и зона </w:t>
      </w:r>
      <w:proofErr w:type="spell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Вернике</w:t>
      </w:r>
      <w:proofErr w:type="spellEnd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(сенсо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рная функция — понимание речи). В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норме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эти зоны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активизируются до 2 лет, если у ребенка в 2 года нет фразовой речи — значит у него дисфункция речевых зон мозга или более серьезная причина задержки развития, поэтому бездействие и неправильная реабилитация приводят к последствиям, которые после 6 лет уже невозможно компенсировать.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053A5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Пластичность мозга наиболее активна именно до 6-7 лет, если ребенка привели в 2-2,5, то шанс того что он выйдет в норму очень высокий, а если привели в 4-5 лет — то уже осталось год-два и за это время можно только улучшить его состояние, а не максимально восстановить, реабилитировать,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при раннем обращении.</w:t>
      </w:r>
      <w:proofErr w:type="gramEnd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Дети, которые самостоятельно, без коррекции, начинают говорить с 3-х лет и позже, которых в пример ставят некоторые обыватели «а вот наш сосед в 3,5 заговорил, и у него все хорошо» — это КОМПЕНСИРОВАННЫЕ ДЕТИ. </w:t>
      </w:r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Значит, либо мозговая дисфункция была небольшая, и мозг смог сам наладить функцию речевой зоны, либо причина </w:t>
      </w:r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была в </w:t>
      </w:r>
      <w:proofErr w:type="spell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дефицитарном</w:t>
      </w:r>
      <w:proofErr w:type="spellEnd"/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развитии — педагогической запущенности, или неврозе</w:t>
      </w:r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(психологической проблеме). </w:t>
      </w: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-1499870</wp:posOffset>
            </wp:positionH>
            <wp:positionV relativeFrom="paragraph">
              <wp:posOffset>-686435</wp:posOffset>
            </wp:positionV>
            <wp:extent cx="7397750" cy="10498455"/>
            <wp:effectExtent l="19050" t="0" r="0" b="0"/>
            <wp:wrapNone/>
            <wp:docPr id="6" name="Рисунок 1" descr="https://ds05.infourok.ru/uploads/ex/019b/000a2742-5b67bf89/hello_html_c04ebf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19b/000a2742-5b67bf89/hello_html_c04ebf9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0" cy="1049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 w:rsidP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053A5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любом случае, на выходе — состоянии 7 лет, когда эти дети приходят в школу, в большинстве они приобретают диагнозы </w:t>
      </w:r>
      <w:r w:rsidRPr="0076097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СДВГ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(синдром </w:t>
      </w:r>
      <w:proofErr w:type="spell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гипера</w:t>
      </w:r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ктивности</w:t>
      </w:r>
      <w:proofErr w:type="spellEnd"/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дефицита внимания)</w:t>
      </w:r>
      <w:proofErr w:type="gramStart"/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6097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дисграфию</w:t>
      </w:r>
      <w:proofErr w:type="spellEnd"/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304303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нарушение процессов восприятия 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письма), </w:t>
      </w:r>
      <w:proofErr w:type="spellStart"/>
      <w:r w:rsidR="00304303" w:rsidRPr="0076097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дислексию</w:t>
      </w:r>
      <w:proofErr w:type="spellEnd"/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нарушение проц</w:t>
      </w:r>
      <w:r w:rsid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ессов восприятия чтения )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раньше начнется логопедическая и психологическая работа с ребенком — тем меньше у него будет проблем в будущем.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Какие обследования необходимо пройти</w:t>
      </w:r>
      <w:proofErr w:type="gram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ребенок не говорит в 2 года?</w:t>
      </w:r>
    </w:p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097F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✅" style="width:11.85pt;height:11.85pt;visibility:visible;mso-wrap-style:square" o:bullet="t">
            <v:imagedata r:id="rId5" o:title="✅"/>
          </v:shape>
        </w:pict>
      </w:r>
      <w:r w:rsidR="00053A5F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Конечно, необходимо начать с осмотра невролога, </w:t>
      </w:r>
      <w:proofErr w:type="spellStart"/>
      <w:r w:rsidR="00053A5F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сурдолога</w:t>
      </w:r>
      <w:proofErr w:type="spellEnd"/>
      <w:r w:rsidR="00053A5F"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(потому что иногда причина задержки речевого развития это нарушение слуха), психиатра.</w:t>
      </w:r>
    </w:p>
    <w:p w:rsidR="0076097F" w:rsidRDefault="00053A5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04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Пройти все назначенные функциональные исследования — МРТ, ЭЭГ, УЗДГ, КСВП.</w:t>
      </w:r>
    </w:p>
    <w:p w:rsidR="0076097F" w:rsidRDefault="00053A5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04303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Пройти обследование у логопеда, дефектолога, </w:t>
      </w:r>
      <w:proofErr w:type="spellStart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нейропсихолога</w:t>
      </w:r>
      <w:proofErr w:type="spellEnd"/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которое покажет состояние интеллекта, особенности восприятия, высших психических функций у ребенка и поможет разработать реабилитационную </w:t>
      </w:r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программу, основанную на индивидуальных </w:t>
      </w:r>
      <w:r w:rsidR="00760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Pr="00304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задачах именно вашего ребенка.</w:t>
      </w:r>
    </w:p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Default="00760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6097F" w:rsidRPr="00304303" w:rsidRDefault="0076097F">
      <w:pPr>
        <w:rPr>
          <w:rFonts w:ascii="Times New Roman" w:hAnsi="Times New Roman" w:cs="Times New Roman"/>
          <w:sz w:val="28"/>
          <w:szCs w:val="28"/>
        </w:rPr>
      </w:pPr>
    </w:p>
    <w:sectPr w:rsidR="0076097F" w:rsidRPr="00304303" w:rsidSect="0076097F">
      <w:pgSz w:w="11906" w:h="16838"/>
      <w:pgMar w:top="1134" w:right="1700" w:bottom="1134" w:left="255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053A5F"/>
    <w:rsid w:val="00053A5F"/>
    <w:rsid w:val="00304303"/>
    <w:rsid w:val="00563522"/>
    <w:rsid w:val="00760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A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488</Words>
  <Characters>2787</Characters>
  <Application>Microsoft Office Word</Application>
  <DocSecurity>0</DocSecurity>
  <Lines>23</Lines>
  <Paragraphs>6</Paragraphs>
  <ScaleCrop>false</ScaleCrop>
  <Company>Ya Blondinko Edition</Company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2019-10-03T09:19:00Z</dcterms:created>
  <dcterms:modified xsi:type="dcterms:W3CDTF">2019-10-03T09:41:00Z</dcterms:modified>
</cp:coreProperties>
</file>