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9E" w:rsidRDefault="003A499E" w:rsidP="00B12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-548566</wp:posOffset>
            </wp:positionH>
            <wp:positionV relativeFrom="paragraph">
              <wp:posOffset>-675120</wp:posOffset>
            </wp:positionV>
            <wp:extent cx="7461237" cy="10709910"/>
            <wp:effectExtent l="19050" t="0" r="6363" b="0"/>
            <wp:wrapNone/>
            <wp:docPr id="10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61237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903" w:rsidRDefault="00485903" w:rsidP="00B12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485903" w:rsidRDefault="00485903" w:rsidP="00B12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4F48D0" w:rsidRPr="00B12A35" w:rsidRDefault="004F48D0" w:rsidP="00B12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B12A3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Причины, по которым необходимо заниматься артикуляционной гимнастикой: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1.Благодаря своевременным занятиям артикуляционной гимнастикой и упражнениями по развитию речевого слуха некоторые дети сами могут научиться говорить чисто и правильно, без помощи специалиста.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2.Дети со сложными нарушениями звукопроизношения смогут быстрее преодолеть свои речевые дефекты, когда с ними начнёт заниматься логопед: их мышцы будут уже подготовлены.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3.Артикуляционная гимнастика очень полезна также детям с правильным, но вялым звукопроизношением, про которых говорят, что у них «каша во рту».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 xml:space="preserve">Надо помнить, что </w:t>
      </w:r>
      <w:r w:rsidRPr="00B12A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чёткое произношение звуков является основой при обучении письму </w:t>
      </w:r>
      <w:r w:rsidRPr="00B12A35">
        <w:rPr>
          <w:rFonts w:ascii="Times New Roman" w:hAnsi="Times New Roman" w:cs="Times New Roman"/>
          <w:bCs/>
          <w:iCs/>
          <w:sz w:val="28"/>
          <w:szCs w:val="28"/>
        </w:rPr>
        <w:t>на начальном этапе.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 </w:t>
      </w:r>
    </w:p>
    <w:p w:rsidR="004F48D0" w:rsidRPr="00B12A35" w:rsidRDefault="004F48D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B12A3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Как правильно заниматься артикуляционной гимнастикой?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Сначала познакомьте ребёнка с основными положениями губ и языка. («Сказка о Веселом язычке»). На этом этапе малыш должен повторять упражнения 2-3 раза.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Затем повторяйте с ним все упражнения, выполняя каждое не менее 5-6 раз (для удобства изготовьте карточки с рисунками - символами упражнений, карточки помогут быстрее освоить все упражнения).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 </w:t>
      </w:r>
    </w:p>
    <w:p w:rsidR="00B12A35" w:rsidRDefault="00B12A35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B12A35" w:rsidRDefault="00B12A35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02139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21390" w:rsidRDefault="00485903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-651510</wp:posOffset>
            </wp:positionV>
            <wp:extent cx="7472045" cy="10698480"/>
            <wp:effectExtent l="19050" t="0" r="0" b="0"/>
            <wp:wrapNone/>
            <wp:docPr id="11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72045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2A35" w:rsidRDefault="00B12A35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B12A35" w:rsidRDefault="00B12A35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B12A35" w:rsidRDefault="00B12A35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F48D0" w:rsidRPr="00B12A35" w:rsidRDefault="004F48D0" w:rsidP="00B12A3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B12A3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Рекомендации к проведению упражнений: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Сначала упражнения надо выполнять медленно, перед зеркалом, так как ребёнку необходим зрительный контроль. После того как малыш немного освоится, зеркало можно убрать. Полезно задавать ребёнку наводящие вопросы. Например: что делают губы? что делает язычок? где он находится (вверху или внизу)?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Затем темп упражнений можно увеличить и выполнять их под счёт. Но при этом следите за тем, чтобы упражнения выполнялись точно и плавно, иначе занятия не имеют смысла.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Лучше заниматься 2 раза в день (утром и вечером) в течение 5-7 минут</w:t>
      </w:r>
      <w:r w:rsidR="00B12A35" w:rsidRPr="00B12A3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Занимаясь с детьми 3-4-летнего возраста, следите, чтобы они усвоили основные движения.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К детям 4-5 лет требования повышаются: движения должны быть всё более чёткими и плавными, без подёргиваний.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В 6-7-летнем возрасте дети выполняют упражнения в быстром темпе и умеют удерживать положение языка некоторое время без изменений.</w:t>
      </w:r>
    </w:p>
    <w:p w:rsidR="004F48D0" w:rsidRPr="00B12A35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• Если во время занятий язычок у ребёнка дрож</w:t>
      </w:r>
      <w:r w:rsidR="00B12A35" w:rsidRPr="00B12A35">
        <w:rPr>
          <w:rFonts w:ascii="Times New Roman" w:hAnsi="Times New Roman" w:cs="Times New Roman"/>
          <w:bCs/>
          <w:iCs/>
          <w:sz w:val="28"/>
          <w:szCs w:val="28"/>
        </w:rPr>
        <w:t>ж</w:t>
      </w:r>
      <w:r w:rsidRPr="00B12A35">
        <w:rPr>
          <w:rFonts w:ascii="Times New Roman" w:hAnsi="Times New Roman" w:cs="Times New Roman"/>
          <w:bCs/>
          <w:iCs/>
          <w:sz w:val="28"/>
          <w:szCs w:val="28"/>
        </w:rPr>
        <w:t>ит, слишком напряжён, отклоняется в сторону и малыш не может удержать нужное положение языка даже короткое время, обязательно обратитесь к логопеду. Возможно, понадобятся помощь врача и специальный массаж.</w:t>
      </w:r>
    </w:p>
    <w:p w:rsidR="004F48D0" w:rsidRDefault="004F48D0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12A35">
        <w:rPr>
          <w:rFonts w:ascii="Times New Roman" w:hAnsi="Times New Roman" w:cs="Times New Roman"/>
          <w:bCs/>
          <w:iCs/>
          <w:sz w:val="28"/>
          <w:szCs w:val="28"/>
        </w:rPr>
        <w:t>Правильное произношение звуков наряду с богатым словарным запасом и грамматически верной, хорошо развитой, связной речью является одним из основных показателей готовности ребёнка к школьному обучению.</w:t>
      </w:r>
    </w:p>
    <w:p w:rsidR="0087088E" w:rsidRDefault="0087088E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87088E" w:rsidRDefault="0087088E" w:rsidP="0087088E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87088E" w:rsidRDefault="0087088E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87088E" w:rsidRPr="00B12A35" w:rsidRDefault="0087088E" w:rsidP="004F48D0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B12A35" w:rsidRDefault="00B12A35" w:rsidP="00747CE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12A35" w:rsidRDefault="00B12A35" w:rsidP="00747CE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12A35" w:rsidRDefault="00B12A35" w:rsidP="00747CE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47CE4" w:rsidRPr="00B12A35" w:rsidRDefault="008A581F" w:rsidP="0087088E">
      <w:pPr>
        <w:rPr>
          <w:rFonts w:ascii="Times New Roman" w:hAnsi="Times New Roman" w:cs="Times New Roman"/>
          <w:sz w:val="36"/>
          <w:szCs w:val="36"/>
          <w:u w:val="single"/>
        </w:rPr>
      </w:pPr>
      <w:bookmarkStart w:id="0" w:name="_GoBack"/>
      <w:bookmarkEnd w:id="0"/>
      <w:r w:rsidRPr="008A581F">
        <w:rPr>
          <w:rFonts w:ascii="Times New Roman" w:hAnsi="Times New Roman" w:cs="Times New Roman"/>
          <w:b/>
          <w:bCs/>
          <w:noProof/>
          <w:sz w:val="36"/>
          <w:szCs w:val="36"/>
          <w:u w:val="single"/>
          <w:lang w:eastAsia="ru-RU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-561684</wp:posOffset>
            </wp:positionH>
            <wp:positionV relativeFrom="paragraph">
              <wp:posOffset>-651510</wp:posOffset>
            </wp:positionV>
            <wp:extent cx="7459439" cy="10707329"/>
            <wp:effectExtent l="19050" t="0" r="8161" b="0"/>
            <wp:wrapNone/>
            <wp:docPr id="12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59439" cy="1070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42F3" w:rsidRPr="009942F3">
        <w:rPr>
          <w:rFonts w:ascii="Times New Roman" w:hAnsi="Times New Roman" w:cs="Times New Roman"/>
          <w:b/>
          <w:bCs/>
          <w:sz w:val="36"/>
          <w:szCs w:val="36"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9pt;height:61.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АРТИКУЛЯЦИОННАЯ  ГИМНАСТИКА"/>
          </v:shape>
        </w:pict>
      </w:r>
    </w:p>
    <w:p w:rsidR="00747CE4" w:rsidRPr="00B12A35" w:rsidRDefault="00747CE4" w:rsidP="00B12A35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Звуки речи образуются в результате сложного комплекса движений артикуляционных органов - кинем. Выработка той или иной кинемы открывает возможность освоения тех речевых звуков, которые не могли быть произнесены из-за ее отсутствия. Мы правильно произносим различные звуки, как изолированно, так и в речевом потоке, благодаря силе, хорошей подвижности и дифференцированной работе органов артикуляционного аппарата. Таким образом, произношение звуков речи - это сложный двигательный навык.</w:t>
      </w:r>
    </w:p>
    <w:p w:rsidR="00747CE4" w:rsidRPr="00B12A35" w:rsidRDefault="00747CE4" w:rsidP="00B12A35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Уже с младенческих дней ребенок проделывает массу разнообразнейших артикуляционно-мимических движений языком, губами, челюстью, сопровождая эти движения диффузными звуками (бормотание, лепет). Такие движения и являются первым этапом в развитии речи ребенка; они играют роль гимнастики органов речи в естественных условиях жизни. Точность, сила и дифференцированность</w:t>
      </w:r>
      <w:r w:rsidR="003A499E" w:rsidRPr="003A499E">
        <w:rPr>
          <w:rFonts w:ascii="Times New Roman" w:hAnsi="Times New Roman" w:cs="Times New Roman"/>
          <w:sz w:val="28"/>
          <w:szCs w:val="28"/>
        </w:rPr>
        <w:t xml:space="preserve"> </w:t>
      </w:r>
      <w:r w:rsidRPr="00B12A35">
        <w:rPr>
          <w:rFonts w:ascii="Times New Roman" w:hAnsi="Times New Roman" w:cs="Times New Roman"/>
          <w:sz w:val="28"/>
          <w:szCs w:val="28"/>
        </w:rPr>
        <w:t xml:space="preserve"> этих движений развиваются у ребенка постепенно.</w:t>
      </w:r>
    </w:p>
    <w:p w:rsidR="00747CE4" w:rsidRPr="00B12A35" w:rsidRDefault="00747CE4" w:rsidP="00B12A35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Для четкой артикуляции нужны сильные, упругие и подвижные органы речи - язык, губы, небо. Артикуляция связана с работой многочисленных мышц, в том числе: жевательных, глотательных, мимических. Процесс голосообразования происходит при участии органов дыхания (гортань, трахея, бронхи, легкие, диафрагма, межреберные мышцы). Таким образом, говоря о специальной логопедической гимнастике, следует иметь в виду упражнения многочисленных органов и мышц лица, ротовой полости, плечевого пояса, грудной клетки.  </w:t>
      </w:r>
    </w:p>
    <w:p w:rsidR="00747CE4" w:rsidRPr="00B12A35" w:rsidRDefault="00747CE4" w:rsidP="00B12A35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Артикуляционная гимнастика является основой формирования речевых звуков - фонем - и коррекции нарушений звукопроизношения любой этиологии и патогенеза; она включает упражнения для тренировки подвижности органов артикуляционного аппарата, отработки определенных положений губ, языка, мягкого неба, необходимых для правильного произнесения, как всех звуков, так и каждого звука той или иной группы.</w:t>
      </w:r>
    </w:p>
    <w:p w:rsidR="003A499E" w:rsidRPr="00485903" w:rsidRDefault="00747CE4" w:rsidP="00485903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h.gjdgxs"/>
      <w:bookmarkEnd w:id="1"/>
      <w:r w:rsidRPr="00B12A35">
        <w:rPr>
          <w:rFonts w:ascii="Times New Roman" w:hAnsi="Times New Roman" w:cs="Times New Roman"/>
          <w:b/>
          <w:bCs/>
          <w:sz w:val="28"/>
          <w:szCs w:val="28"/>
        </w:rPr>
        <w:t>Цель артикуляционной гимнастики </w:t>
      </w:r>
      <w:r w:rsidR="003A499E">
        <w:rPr>
          <w:rFonts w:ascii="Times New Roman" w:hAnsi="Times New Roman" w:cs="Times New Roman"/>
          <w:sz w:val="28"/>
          <w:szCs w:val="28"/>
        </w:rPr>
        <w:t>–</w:t>
      </w:r>
    </w:p>
    <w:p w:rsidR="003A499E" w:rsidRPr="00485903" w:rsidRDefault="00747CE4" w:rsidP="00485903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выработка полноценных движений и</w:t>
      </w:r>
    </w:p>
    <w:p w:rsidR="003A499E" w:rsidRPr="00485903" w:rsidRDefault="00747CE4" w:rsidP="00485903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определенных положений органов</w:t>
      </w:r>
    </w:p>
    <w:p w:rsidR="003A499E" w:rsidRPr="003A499E" w:rsidRDefault="00747CE4" w:rsidP="00485903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артикуляционного аппарата,</w:t>
      </w:r>
    </w:p>
    <w:p w:rsidR="003A499E" w:rsidRPr="003A499E" w:rsidRDefault="00747CE4" w:rsidP="00485903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необходимых для правильного</w:t>
      </w:r>
    </w:p>
    <w:p w:rsidR="00747CE4" w:rsidRPr="00B12A35" w:rsidRDefault="00747CE4" w:rsidP="00485903">
      <w:pPr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произношения звуков.</w:t>
      </w:r>
    </w:p>
    <w:p w:rsidR="00B12A35" w:rsidRDefault="003A499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-563874</wp:posOffset>
            </wp:positionH>
            <wp:positionV relativeFrom="paragraph">
              <wp:posOffset>-720090</wp:posOffset>
            </wp:positionV>
            <wp:extent cx="7461237" cy="10709910"/>
            <wp:effectExtent l="19050" t="0" r="6363" b="0"/>
            <wp:wrapNone/>
            <wp:docPr id="13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61237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903" w:rsidRDefault="00485903" w:rsidP="003A499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85903" w:rsidRDefault="00485903" w:rsidP="003A499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A499E" w:rsidRPr="003A499E" w:rsidRDefault="00747CE4" w:rsidP="003A499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12A35">
        <w:rPr>
          <w:rFonts w:ascii="Times New Roman" w:hAnsi="Times New Roman" w:cs="Times New Roman"/>
          <w:b/>
          <w:bCs/>
          <w:sz w:val="28"/>
          <w:szCs w:val="28"/>
          <w:u w:val="single"/>
        </w:rPr>
        <w:t>Рекомендации по проведению упражнений</w:t>
      </w:r>
    </w:p>
    <w:p w:rsidR="00B12A35" w:rsidRDefault="00747CE4" w:rsidP="003A499E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b/>
          <w:bCs/>
          <w:sz w:val="28"/>
          <w:szCs w:val="28"/>
          <w:u w:val="single"/>
        </w:rPr>
        <w:t>артикуляционной гимнастики</w:t>
      </w:r>
    </w:p>
    <w:p w:rsidR="00747CE4" w:rsidRPr="00B12A35" w:rsidRDefault="00B12A35" w:rsidP="00B12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7CE4" w:rsidRPr="00B12A35">
        <w:rPr>
          <w:rFonts w:ascii="Times New Roman" w:hAnsi="Times New Roman" w:cs="Times New Roman"/>
          <w:sz w:val="28"/>
          <w:szCs w:val="28"/>
        </w:rPr>
        <w:t>1. Проводить артикуляционную гимнастику нужно ежедневно, чтобы вырабатываемые у детей навыки закреплялись. Лучше выполнять упражнения 3-4 раза в день по 3-5 минут. Не следует предлагать детям более 2-3 упражнений зараз.</w:t>
      </w:r>
    </w:p>
    <w:p w:rsidR="0087088E" w:rsidRDefault="00B12A35" w:rsidP="00B12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CE4" w:rsidRPr="00B12A35">
        <w:rPr>
          <w:rFonts w:ascii="Times New Roman" w:hAnsi="Times New Roman" w:cs="Times New Roman"/>
          <w:sz w:val="28"/>
          <w:szCs w:val="28"/>
        </w:rPr>
        <w:t>2. Каждое упражнение выполняется по 5-7 раз. </w:t>
      </w:r>
      <w:r w:rsidR="00747CE4" w:rsidRPr="00B12A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CE4" w:rsidRPr="00B12A35">
        <w:rPr>
          <w:rFonts w:ascii="Times New Roman" w:hAnsi="Times New Roman" w:cs="Times New Roman"/>
          <w:sz w:val="28"/>
          <w:szCs w:val="28"/>
        </w:rPr>
        <w:t>3. Статические упражнения выполняются по 10-15 секунд (удержание артикуляционной позы в одном положении). </w:t>
      </w:r>
      <w:r w:rsidR="00747CE4" w:rsidRPr="00B12A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CE4" w:rsidRPr="00B12A35">
        <w:rPr>
          <w:rFonts w:ascii="Times New Roman" w:hAnsi="Times New Roman" w:cs="Times New Roman"/>
          <w:sz w:val="28"/>
          <w:szCs w:val="28"/>
        </w:rPr>
        <w:t>4. При отборе упражнений для артикуляционной гимнастики надо соблюдать определенную последовательность, идти от простых упражнений к более сложным. Проводить их лучше эмоционально, в игровой форме. </w:t>
      </w:r>
      <w:r w:rsidR="00747CE4" w:rsidRPr="00B12A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CE4" w:rsidRPr="00B12A35">
        <w:rPr>
          <w:rFonts w:ascii="Times New Roman" w:hAnsi="Times New Roman" w:cs="Times New Roman"/>
          <w:sz w:val="28"/>
          <w:szCs w:val="28"/>
        </w:rPr>
        <w:t>5. Из выполняемых двух-трех упражнений новым может быть только одно, второе и третье даются для повторения и закрепления. Если же ребенок выполняет какое-то упражнение недостаточно хорошо, не следует вводить новых упражнений, лучше отрабатывать старый материал. Для его закрепления можно придумать новые игровые приемы. </w:t>
      </w:r>
      <w:r w:rsidR="00747CE4" w:rsidRPr="00B12A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CE4" w:rsidRPr="00B12A35">
        <w:rPr>
          <w:rFonts w:ascii="Times New Roman" w:hAnsi="Times New Roman" w:cs="Times New Roman"/>
          <w:sz w:val="28"/>
          <w:szCs w:val="28"/>
        </w:rPr>
        <w:t>6. Артикуляционную гимнастику выполняют сидя, так как в таком положении у ребенка прямая спина, тело не напряжено, руки и ноги находятся в спокойном положении. </w:t>
      </w:r>
      <w:r w:rsidR="00747CE4" w:rsidRPr="00B12A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CE4" w:rsidRPr="00B12A35">
        <w:rPr>
          <w:rFonts w:ascii="Times New Roman" w:hAnsi="Times New Roman" w:cs="Times New Roman"/>
          <w:sz w:val="28"/>
          <w:szCs w:val="28"/>
        </w:rPr>
        <w:t>7. Ребенок должен хорошо видеть лицо взрослого, а также свое лицо, чтобы самостоятельно контролировать правильность выполнения упражнений. Поэтому ребенок и взрослый во время проведения артикуляционной гимнастики должны находиться перед настенным зеркалом. Также ребенок может воспользоваться небольшим ручным зеркалом (примерно 9х12 см), но тогда взрослый должен находиться напротив ребенка лицом к нему. </w:t>
      </w:r>
      <w:r w:rsidR="00747CE4" w:rsidRPr="00B12A3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7CE4" w:rsidRPr="00B12A35">
        <w:rPr>
          <w:rFonts w:ascii="Times New Roman" w:hAnsi="Times New Roman" w:cs="Times New Roman"/>
          <w:sz w:val="28"/>
          <w:szCs w:val="28"/>
        </w:rPr>
        <w:t>8. Начинать гимнастику лучше с упражнений для губ</w:t>
      </w:r>
    </w:p>
    <w:p w:rsidR="0087088E" w:rsidRDefault="0087088E" w:rsidP="00B12A35">
      <w:pPr>
        <w:rPr>
          <w:rFonts w:ascii="Times New Roman" w:hAnsi="Times New Roman" w:cs="Times New Roman"/>
          <w:sz w:val="28"/>
          <w:szCs w:val="28"/>
        </w:rPr>
      </w:pPr>
    </w:p>
    <w:p w:rsidR="00747CE4" w:rsidRDefault="00747CE4" w:rsidP="0087088E">
      <w:pPr>
        <w:jc w:val="center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.</w:t>
      </w:r>
      <w:r w:rsidR="0087088E" w:rsidRPr="008708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A581F" w:rsidRDefault="008A581F" w:rsidP="008708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81F" w:rsidRDefault="008A581F" w:rsidP="008708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81F" w:rsidRDefault="008A581F" w:rsidP="008708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81F" w:rsidRDefault="008A581F" w:rsidP="008708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81F" w:rsidRDefault="008A581F" w:rsidP="008708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81F" w:rsidRDefault="00485903" w:rsidP="008708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-651510</wp:posOffset>
            </wp:positionV>
            <wp:extent cx="7456170" cy="10652760"/>
            <wp:effectExtent l="19050" t="0" r="0" b="0"/>
            <wp:wrapNone/>
            <wp:docPr id="6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60140" cy="10658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581F" w:rsidRPr="00B12A35" w:rsidRDefault="008A581F" w:rsidP="008708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A35" w:rsidRDefault="00B12A35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7CE4" w:rsidRPr="00B12A35" w:rsidRDefault="00747CE4" w:rsidP="00B12A3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12A35">
        <w:rPr>
          <w:rFonts w:ascii="Times New Roman" w:hAnsi="Times New Roman" w:cs="Times New Roman"/>
          <w:b/>
          <w:bCs/>
          <w:sz w:val="28"/>
          <w:szCs w:val="28"/>
          <w:u w:val="single"/>
        </w:rPr>
        <w:t>Организация проведения артикуляционной гимнастики</w:t>
      </w:r>
    </w:p>
    <w:p w:rsidR="00747CE4" w:rsidRPr="00B12A35" w:rsidRDefault="00747CE4" w:rsidP="00747CE4">
      <w:pPr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br/>
        <w:t>      1. Взрослый рассказывает о предстоящем упражнении, используя игровые приемы.</w:t>
      </w:r>
    </w:p>
    <w:p w:rsidR="00747CE4" w:rsidRPr="00B12A35" w:rsidRDefault="00747CE4" w:rsidP="00747CE4">
      <w:pPr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      2. Взрослый показывает выполнение упражнения.</w:t>
      </w:r>
    </w:p>
    <w:p w:rsidR="0087088E" w:rsidRDefault="00747CE4" w:rsidP="00747CE4">
      <w:pPr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      3. Упражнение делает ребенок, а взрослый контролирует выполнение. Взрослый, проводящий артикуляционную гимнастику, должен следить за качеством выполняемых ребенком движений: точность движения, плавность, темп выполнения, устойчивость, переход от одного движения к другому. Также важно следить, чтобы движения каждого органа артикуляции выполнялись симметрично по отношению к правой и левой стороне лица. В противном случае артикуляционная гимнастика не достигает своей цели. </w:t>
      </w:r>
    </w:p>
    <w:p w:rsidR="0087088E" w:rsidRDefault="00747CE4" w:rsidP="00747CE4">
      <w:pPr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     4. Если у ребенка не получается какое-то движение, помогать ему (шпателем, ручкой чайной ложки или просто чистым пальцем). </w:t>
      </w:r>
    </w:p>
    <w:p w:rsidR="00747CE4" w:rsidRPr="00B12A35" w:rsidRDefault="00747CE4" w:rsidP="00747CE4">
      <w:pPr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     5. Для того чтобы ребенок нашел правильное положение языка, например, облизал верхнюю губу, намазать ее вареньем, шоколадом или чем-то еще, что любит ваш ребенок. Подходить к выполнению упражнений творчески.</w:t>
      </w:r>
    </w:p>
    <w:p w:rsidR="00747CE4" w:rsidRPr="00B12A35" w:rsidRDefault="0087088E" w:rsidP="00747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47CE4" w:rsidRPr="00B12A35">
        <w:rPr>
          <w:rFonts w:ascii="Times New Roman" w:hAnsi="Times New Roman" w:cs="Times New Roman"/>
          <w:sz w:val="28"/>
          <w:szCs w:val="28"/>
        </w:rPr>
        <w:t>Сначала при выполнении детьми упражнений наблюдается напряженность движений органов артикуляционного аппарата. Постепенно напряжение исчезает, движения становятся непринужденными и вместе с тем координированными.</w:t>
      </w:r>
    </w:p>
    <w:p w:rsidR="00747CE4" w:rsidRDefault="0087088E" w:rsidP="00747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47CE4" w:rsidRPr="00B12A35">
        <w:rPr>
          <w:rFonts w:ascii="Times New Roman" w:hAnsi="Times New Roman" w:cs="Times New Roman"/>
          <w:sz w:val="28"/>
          <w:szCs w:val="28"/>
        </w:rPr>
        <w:t>Система упражнений по развитию артикуляционной моторики должна включать как статические упражнения, так и упражнения, направленные на развитие динамической координации речевых движений</w:t>
      </w:r>
      <w:r w:rsidR="00B12A35" w:rsidRPr="00B12A35">
        <w:rPr>
          <w:rFonts w:ascii="Times New Roman" w:hAnsi="Times New Roman" w:cs="Times New Roman"/>
          <w:sz w:val="28"/>
          <w:szCs w:val="28"/>
        </w:rPr>
        <w:t>.</w:t>
      </w:r>
    </w:p>
    <w:p w:rsidR="00021390" w:rsidRDefault="00021390" w:rsidP="00747CE4">
      <w:pPr>
        <w:rPr>
          <w:rFonts w:ascii="Times New Roman" w:hAnsi="Times New Roman" w:cs="Times New Roman"/>
          <w:sz w:val="28"/>
          <w:szCs w:val="28"/>
        </w:rPr>
      </w:pPr>
    </w:p>
    <w:p w:rsidR="00021390" w:rsidRPr="00B12A35" w:rsidRDefault="00021390" w:rsidP="00747CE4">
      <w:pPr>
        <w:rPr>
          <w:rFonts w:ascii="Times New Roman" w:hAnsi="Times New Roman" w:cs="Times New Roman"/>
          <w:sz w:val="28"/>
          <w:szCs w:val="28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088E" w:rsidRDefault="00485903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-651510</wp:posOffset>
            </wp:positionV>
            <wp:extent cx="7495540" cy="10492740"/>
            <wp:effectExtent l="19050" t="0" r="0" b="0"/>
            <wp:wrapNone/>
            <wp:docPr id="8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95540" cy="1049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87088E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губ</w:t>
      </w:r>
      <w:r w:rsidRPr="00B12A35">
        <w:rPr>
          <w:rFonts w:ascii="Times New Roman" w:hAnsi="Times New Roman" w:cs="Times New Roman"/>
          <w:sz w:val="28"/>
          <w:szCs w:val="28"/>
        </w:rPr>
        <w:br/>
        <w:t>1. 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Улыбка. </w:t>
      </w:r>
      <w:r w:rsidRPr="00B12A35">
        <w:rPr>
          <w:rFonts w:ascii="Times New Roman" w:hAnsi="Times New Roman" w:cs="Times New Roman"/>
          <w:sz w:val="28"/>
          <w:szCs w:val="28"/>
        </w:rPr>
        <w:t>Удерживание губ в улыбке. Зубы не видны.</w:t>
      </w:r>
      <w:r w:rsidRPr="00B12A35">
        <w:rPr>
          <w:rFonts w:ascii="Times New Roman" w:hAnsi="Times New Roman" w:cs="Times New Roman"/>
          <w:sz w:val="28"/>
          <w:szCs w:val="28"/>
        </w:rPr>
        <w:br/>
        <w:t>2. 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Хоботок (Трубочка). </w:t>
      </w:r>
      <w:r w:rsidRPr="00B12A35">
        <w:rPr>
          <w:rFonts w:ascii="Times New Roman" w:hAnsi="Times New Roman" w:cs="Times New Roman"/>
          <w:sz w:val="28"/>
          <w:szCs w:val="28"/>
        </w:rPr>
        <w:t>Вытягивание губ вперед длинной трубочкой. </w:t>
      </w:r>
      <w:r w:rsidRPr="00B12A35">
        <w:rPr>
          <w:rFonts w:ascii="Times New Roman" w:hAnsi="Times New Roman" w:cs="Times New Roman"/>
          <w:sz w:val="28"/>
          <w:szCs w:val="28"/>
        </w:rPr>
        <w:br/>
        <w:t>3. 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Заборчик.</w:t>
      </w:r>
      <w:r w:rsidRPr="00B12A35">
        <w:rPr>
          <w:rFonts w:ascii="Times New Roman" w:hAnsi="Times New Roman" w:cs="Times New Roman"/>
          <w:sz w:val="28"/>
          <w:szCs w:val="28"/>
        </w:rPr>
        <w:t> Губы в улыбке, зубы сомкнуты в естественном прикусе и видны.</w:t>
      </w:r>
      <w:r w:rsidRPr="00B12A35">
        <w:rPr>
          <w:rFonts w:ascii="Times New Roman" w:hAnsi="Times New Roman" w:cs="Times New Roman"/>
          <w:sz w:val="28"/>
          <w:szCs w:val="28"/>
        </w:rPr>
        <w:br/>
        <w:t>4. 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Бублик (Рупор).</w:t>
      </w:r>
      <w:r w:rsidRPr="00B12A35">
        <w:rPr>
          <w:rFonts w:ascii="Times New Roman" w:hAnsi="Times New Roman" w:cs="Times New Roman"/>
          <w:sz w:val="28"/>
          <w:szCs w:val="28"/>
        </w:rPr>
        <w:t> Зубы сомкнуты. Губы округлены и чуть вытянуты вперед. Верхние и нижние резцы видны.</w:t>
      </w:r>
      <w:r w:rsidRPr="00B12A35">
        <w:rPr>
          <w:rFonts w:ascii="Times New Roman" w:hAnsi="Times New Roman" w:cs="Times New Roman"/>
          <w:sz w:val="28"/>
          <w:szCs w:val="28"/>
        </w:rPr>
        <w:br/>
        <w:t>5. 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Заборчик - Бублик. Улыбка - Хоботок.</w:t>
      </w:r>
      <w:r w:rsidRPr="00B12A35">
        <w:rPr>
          <w:rFonts w:ascii="Times New Roman" w:hAnsi="Times New Roman" w:cs="Times New Roman"/>
          <w:sz w:val="28"/>
          <w:szCs w:val="28"/>
        </w:rPr>
        <w:t> Чередование положений губ.</w:t>
      </w:r>
      <w:r w:rsidRPr="00B12A35">
        <w:rPr>
          <w:rFonts w:ascii="Times New Roman" w:hAnsi="Times New Roman" w:cs="Times New Roman"/>
          <w:sz w:val="28"/>
          <w:szCs w:val="28"/>
        </w:rPr>
        <w:br/>
        <w:t>6. 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Кролик. </w:t>
      </w:r>
      <w:r w:rsidRPr="00B12A35">
        <w:rPr>
          <w:rFonts w:ascii="Times New Roman" w:hAnsi="Times New Roman" w:cs="Times New Roman"/>
          <w:sz w:val="28"/>
          <w:szCs w:val="28"/>
        </w:rPr>
        <w:t> Зубы сомкнуты. Верхняя губа приподнята и обнажает верхние резцы.</w:t>
      </w:r>
    </w:p>
    <w:p w:rsidR="00747CE4" w:rsidRPr="0087088E" w:rsidRDefault="00747CE4" w:rsidP="003A499E">
      <w:pPr>
        <w:ind w:left="284"/>
        <w:rPr>
          <w:rFonts w:ascii="Times New Roman" w:hAnsi="Times New Roman" w:cs="Times New Roman"/>
          <w:sz w:val="28"/>
          <w:szCs w:val="28"/>
          <w:u w:val="single"/>
        </w:rPr>
      </w:pPr>
      <w:r w:rsidRPr="0087088E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развития подвижности губ</w:t>
      </w: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b/>
          <w:bCs/>
          <w:sz w:val="28"/>
          <w:szCs w:val="28"/>
        </w:rPr>
        <w:t>1. Покусывание и почесывание сначала верхней, а потом нижней губы зубами. 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2. Улыбка - Трубочка.</w:t>
      </w:r>
      <w:r w:rsidRPr="00B12A35">
        <w:rPr>
          <w:rFonts w:ascii="Times New Roman" w:hAnsi="Times New Roman" w:cs="Times New Roman"/>
          <w:sz w:val="28"/>
          <w:szCs w:val="28"/>
        </w:rPr>
        <w:br/>
        <w:t>Вытянуть вперед губы трубочкой, затем растянуть губы в улыбку. 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Пятачок.</w:t>
      </w:r>
      <w:r w:rsidRPr="00B12A35">
        <w:rPr>
          <w:rFonts w:ascii="Times New Roman" w:hAnsi="Times New Roman" w:cs="Times New Roman"/>
          <w:sz w:val="28"/>
          <w:szCs w:val="28"/>
        </w:rPr>
        <w:br/>
        <w:t>Вытянутые трубочкой губы двигать вправо-влево, вращать по кругу. 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Рыбки разговаривают.</w:t>
      </w:r>
      <w:r w:rsidRPr="00B12A35">
        <w:rPr>
          <w:rFonts w:ascii="Times New Roman" w:hAnsi="Times New Roman" w:cs="Times New Roman"/>
          <w:sz w:val="28"/>
          <w:szCs w:val="28"/>
        </w:rPr>
        <w:br/>
        <w:t>Хлопать губами друг о друга (произносится глухой звук).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5. Сжать большим пальцем и указательными пальцами одной руки верхнюю губу за носогубную складку и двумя пальцами другой руки нижнюю губу и растягивать их вверх-вниз.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br/>
        <w:t>6. Щеки сильно втянуть внутрь, а потом резко открыть рот.</w:t>
      </w:r>
      <w:r w:rsidRPr="00B12A35">
        <w:rPr>
          <w:rFonts w:ascii="Times New Roman" w:hAnsi="Times New Roman" w:cs="Times New Roman"/>
          <w:sz w:val="28"/>
          <w:szCs w:val="28"/>
        </w:rPr>
        <w:t>  Необходимо добиться, чтобы при выполнении этого упражнения, раздавался характерный звук "поцелуя". 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Уточка.</w:t>
      </w:r>
      <w:r w:rsidRPr="00B12A35">
        <w:rPr>
          <w:rFonts w:ascii="Times New Roman" w:hAnsi="Times New Roman" w:cs="Times New Roman"/>
          <w:sz w:val="28"/>
          <w:szCs w:val="28"/>
        </w:rPr>
        <w:br/>
        <w:t>Вытянуть губы, сжать их так, чтобы большие пальцы были под нижней губой, а все остальные на верхней губе, и вытягивать губы вперед как можно сильнее, массируя их и стремясь изобразить клюв уточки. 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Недовольная лошадка.</w:t>
      </w:r>
      <w:r w:rsidRPr="00B12A35">
        <w:rPr>
          <w:rFonts w:ascii="Times New Roman" w:hAnsi="Times New Roman" w:cs="Times New Roman"/>
          <w:sz w:val="28"/>
          <w:szCs w:val="28"/>
        </w:rPr>
        <w:br/>
        <w:t>Поток выдыхаемого воздуха легко и активно посылать к губам, пока они не станут вибрировать. Получается звук, похожий на фырканье лошади. </w:t>
      </w:r>
      <w:r w:rsidRPr="00B12A35">
        <w:rPr>
          <w:rFonts w:ascii="Times New Roman" w:hAnsi="Times New Roman" w:cs="Times New Roman"/>
          <w:sz w:val="28"/>
          <w:szCs w:val="28"/>
        </w:rPr>
        <w:br/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9. Рот широко открыт, губы втягиваются внутрь рта, плотно прижимаясь к зубам.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</w:p>
    <w:p w:rsidR="003A499E" w:rsidRPr="00485903" w:rsidRDefault="003A499E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A499E" w:rsidRPr="00485903" w:rsidRDefault="003A499E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A499E" w:rsidRPr="00485903" w:rsidRDefault="00485903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-720090</wp:posOffset>
            </wp:positionV>
            <wp:extent cx="7479030" cy="10492740"/>
            <wp:effectExtent l="19050" t="0" r="7620" b="0"/>
            <wp:wrapNone/>
            <wp:docPr id="9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79030" cy="1049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499E" w:rsidRPr="00485903" w:rsidRDefault="003A499E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7088E" w:rsidRDefault="00747CE4" w:rsidP="003A499E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7088E">
        <w:rPr>
          <w:rFonts w:ascii="Times New Roman" w:hAnsi="Times New Roman" w:cs="Times New Roman"/>
          <w:b/>
          <w:bCs/>
          <w:sz w:val="28"/>
          <w:szCs w:val="28"/>
          <w:u w:val="single"/>
        </w:rPr>
        <w:t>Если губы совсем слабые:</w:t>
      </w:r>
      <w:r w:rsidRPr="0087088E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87088E">
        <w:rPr>
          <w:rFonts w:ascii="Times New Roman" w:hAnsi="Times New Roman" w:cs="Times New Roman"/>
          <w:sz w:val="28"/>
          <w:szCs w:val="28"/>
          <w:u w:val="single"/>
        </w:rPr>
        <w:br/>
      </w:r>
      <w:r w:rsidRPr="00B12A35">
        <w:rPr>
          <w:rFonts w:ascii="Times New Roman" w:hAnsi="Times New Roman" w:cs="Times New Roman"/>
          <w:sz w:val="28"/>
          <w:szCs w:val="28"/>
        </w:rPr>
        <w:t>- сильно надувать щеки, изо всех сил удерживая воздух во рту,</w:t>
      </w:r>
      <w:r w:rsidRPr="00B12A35">
        <w:rPr>
          <w:rFonts w:ascii="Times New Roman" w:hAnsi="Times New Roman" w:cs="Times New Roman"/>
          <w:sz w:val="28"/>
          <w:szCs w:val="28"/>
        </w:rPr>
        <w:br/>
        <w:t>- удерживая губами карандаш (пластмассовую трубочку), нарисовать круг (квадрат),</w:t>
      </w:r>
      <w:r w:rsidRPr="00B12A35">
        <w:rPr>
          <w:rFonts w:ascii="Times New Roman" w:hAnsi="Times New Roman" w:cs="Times New Roman"/>
          <w:sz w:val="28"/>
          <w:szCs w:val="28"/>
        </w:rPr>
        <w:br/>
        <w:t>- удерживать губами марлевую салфетку - взрослый пытается ее выдернуть.</w:t>
      </w:r>
    </w:p>
    <w:p w:rsidR="0087088E" w:rsidRDefault="0087088E" w:rsidP="003A499E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87088E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губ и щек</w:t>
      </w:r>
      <w:r w:rsidRPr="00B12A35">
        <w:rPr>
          <w:rFonts w:ascii="Times New Roman" w:hAnsi="Times New Roman" w:cs="Times New Roman"/>
          <w:sz w:val="28"/>
          <w:szCs w:val="28"/>
        </w:rPr>
        <w:br/>
        <w:t>1. Покусывание, похлопывание и растирание щек. </w:t>
      </w:r>
      <w:r w:rsidRPr="00B12A35">
        <w:rPr>
          <w:rFonts w:ascii="Times New Roman" w:hAnsi="Times New Roman" w:cs="Times New Roman"/>
          <w:sz w:val="28"/>
          <w:szCs w:val="28"/>
        </w:rPr>
        <w:br/>
        <w:t>2. 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Сытый хомячок.</w:t>
      </w:r>
      <w:r w:rsidRPr="00B12A35">
        <w:rPr>
          <w:rFonts w:ascii="Times New Roman" w:hAnsi="Times New Roman" w:cs="Times New Roman"/>
          <w:sz w:val="28"/>
          <w:szCs w:val="28"/>
        </w:rPr>
        <w:br/>
        <w:t>Надуть обе щеки, потом надувать щеки поочередно. </w:t>
      </w:r>
      <w:r w:rsidRPr="00B12A35">
        <w:rPr>
          <w:rFonts w:ascii="Times New Roman" w:hAnsi="Times New Roman" w:cs="Times New Roman"/>
          <w:sz w:val="28"/>
          <w:szCs w:val="28"/>
        </w:rPr>
        <w:br/>
        <w:t>3. 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Голодный хомячок.</w:t>
      </w:r>
      <w:r w:rsidRPr="00B12A35">
        <w:rPr>
          <w:rFonts w:ascii="Times New Roman" w:hAnsi="Times New Roman" w:cs="Times New Roman"/>
          <w:sz w:val="28"/>
          <w:szCs w:val="28"/>
        </w:rPr>
        <w:br/>
        <w:t>Втянуть щеки. </w:t>
      </w:r>
      <w:r w:rsidRPr="00B12A35">
        <w:rPr>
          <w:rFonts w:ascii="Times New Roman" w:hAnsi="Times New Roman" w:cs="Times New Roman"/>
          <w:sz w:val="28"/>
          <w:szCs w:val="28"/>
        </w:rPr>
        <w:br/>
        <w:t>4. Рот закрыт. Бить кулачком по надутым щекам, в результате чего воздух выходит с силой и шумом.</w:t>
      </w:r>
    </w:p>
    <w:p w:rsidR="00747CE4" w:rsidRPr="0087088E" w:rsidRDefault="00747CE4" w:rsidP="003A499E">
      <w:pPr>
        <w:ind w:left="284"/>
        <w:rPr>
          <w:rFonts w:ascii="Times New Roman" w:hAnsi="Times New Roman" w:cs="Times New Roman"/>
          <w:sz w:val="28"/>
          <w:szCs w:val="28"/>
          <w:u w:val="single"/>
        </w:rPr>
      </w:pPr>
      <w:r w:rsidRPr="0087088E">
        <w:rPr>
          <w:rFonts w:ascii="Times New Roman" w:hAnsi="Times New Roman" w:cs="Times New Roman"/>
          <w:b/>
          <w:bCs/>
          <w:sz w:val="28"/>
          <w:szCs w:val="28"/>
          <w:u w:val="single"/>
        </w:rPr>
        <w:t>Статические упражнения для языка</w:t>
      </w: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1. 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Птенчики.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широко открыт, язык спокойно лежит в ротовой полости. </w:t>
      </w:r>
      <w:r w:rsidRPr="00B12A35">
        <w:rPr>
          <w:rFonts w:ascii="Times New Roman" w:hAnsi="Times New Roman" w:cs="Times New Roman"/>
          <w:sz w:val="28"/>
          <w:szCs w:val="28"/>
        </w:rPr>
        <w:br/>
        <w:t>2. 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Лопаточка.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открыт, широкий расслабленный язык лежит на нижней губе. </w:t>
      </w:r>
      <w:r w:rsidRPr="00B12A35">
        <w:rPr>
          <w:rFonts w:ascii="Times New Roman" w:hAnsi="Times New Roman" w:cs="Times New Roman"/>
          <w:sz w:val="28"/>
          <w:szCs w:val="28"/>
        </w:rPr>
        <w:br/>
        <w:t>3. 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Чашечка.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широко открыт. Передний и боковой края широкого языка подняты, но не касаются зубов. </w:t>
      </w:r>
      <w:r w:rsidRPr="00B12A35">
        <w:rPr>
          <w:rFonts w:ascii="Times New Roman" w:hAnsi="Times New Roman" w:cs="Times New Roman"/>
          <w:sz w:val="28"/>
          <w:szCs w:val="28"/>
        </w:rPr>
        <w:br/>
        <w:t>4. 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Иголочка (Стрелочка. Жало).</w:t>
      </w: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 Рот открыт. Узкий напряженный язык выдвинут вперед. </w:t>
      </w:r>
      <w:r w:rsidRPr="00B12A35">
        <w:rPr>
          <w:rFonts w:ascii="Times New Roman" w:hAnsi="Times New Roman" w:cs="Times New Roman"/>
          <w:sz w:val="28"/>
          <w:szCs w:val="28"/>
        </w:rPr>
        <w:br/>
        <w:t>5. 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Горка (Киска сердится).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sz w:val="28"/>
          <w:szCs w:val="28"/>
        </w:rPr>
        <w:br/>
        <w:t xml:space="preserve">Рот открыт. Кончик языка упирается в нижние </w:t>
      </w:r>
      <w:r w:rsidR="003A499E" w:rsidRPr="003A499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B12A35">
        <w:rPr>
          <w:rFonts w:ascii="Times New Roman" w:hAnsi="Times New Roman" w:cs="Times New Roman"/>
          <w:sz w:val="28"/>
          <w:szCs w:val="28"/>
        </w:rPr>
        <w:t>резцы, спинка языка поднята вверх. </w:t>
      </w:r>
      <w:r w:rsidRPr="00B12A35">
        <w:rPr>
          <w:rFonts w:ascii="Times New Roman" w:hAnsi="Times New Roman" w:cs="Times New Roman"/>
          <w:sz w:val="28"/>
          <w:szCs w:val="28"/>
        </w:rPr>
        <w:br/>
        <w:t>6. 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Трубочка.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открыт. Боковые края языка загнуты вверх. </w:t>
      </w:r>
      <w:r w:rsidRPr="00B12A35">
        <w:rPr>
          <w:rFonts w:ascii="Times New Roman" w:hAnsi="Times New Roman" w:cs="Times New Roman"/>
          <w:sz w:val="28"/>
          <w:szCs w:val="28"/>
        </w:rPr>
        <w:br/>
        <w:t>7. 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Грибок.</w:t>
      </w:r>
      <w:r w:rsidRPr="00B12A35">
        <w:rPr>
          <w:rFonts w:ascii="Times New Roman" w:hAnsi="Times New Roman" w:cs="Times New Roman"/>
          <w:sz w:val="28"/>
          <w:szCs w:val="28"/>
        </w:rPr>
        <w:t> 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открыт. Язык присосать к нёбу.</w:t>
      </w: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7088E" w:rsidRDefault="0087088E" w:rsidP="00747CE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85903" w:rsidRDefault="00485903" w:rsidP="003A499E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-689610</wp:posOffset>
            </wp:positionV>
            <wp:extent cx="7456170" cy="10698480"/>
            <wp:effectExtent l="19050" t="0" r="0" b="0"/>
            <wp:wrapNone/>
            <wp:docPr id="1" name="Рисунок 5" descr="get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 (19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56170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903" w:rsidRDefault="00485903" w:rsidP="003A499E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87088E">
        <w:rPr>
          <w:rFonts w:ascii="Times New Roman" w:hAnsi="Times New Roman" w:cs="Times New Roman"/>
          <w:b/>
          <w:bCs/>
          <w:sz w:val="28"/>
          <w:szCs w:val="28"/>
          <w:u w:val="single"/>
        </w:rPr>
        <w:t>Динамические упражнения для языка.</w:t>
      </w:r>
      <w:r w:rsidRPr="00B12A35">
        <w:rPr>
          <w:rFonts w:ascii="Times New Roman" w:hAnsi="Times New Roman" w:cs="Times New Roman"/>
          <w:sz w:val="28"/>
          <w:szCs w:val="28"/>
        </w:rPr>
        <w:br/>
        <w:t>1. 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Часики (Маятник).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приоткрыт. Губы растянуты в улыбку. Кончиком узкого языка попеременно тянуться под счет педагога к уголкам рта. </w:t>
      </w:r>
      <w:r w:rsidRPr="00B12A35">
        <w:rPr>
          <w:rFonts w:ascii="Times New Roman" w:hAnsi="Times New Roman" w:cs="Times New Roman"/>
          <w:sz w:val="28"/>
          <w:szCs w:val="28"/>
        </w:rPr>
        <w:br/>
        <w:t>2. 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Змейка.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широко открыт. Узкий язык сильно выдвинуть вперед и убрать вглубь рта. </w:t>
      </w:r>
      <w:r w:rsidRPr="00B12A35">
        <w:rPr>
          <w:rFonts w:ascii="Times New Roman" w:hAnsi="Times New Roman" w:cs="Times New Roman"/>
          <w:sz w:val="28"/>
          <w:szCs w:val="28"/>
        </w:rPr>
        <w:br/>
        <w:t>3. 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Качели. 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открыт. Напряженным языком тянуться к носу и подбородку, либо к верхним и нижним резцам. </w:t>
      </w:r>
      <w:r w:rsidRPr="00B12A35">
        <w:rPr>
          <w:rFonts w:ascii="Times New Roman" w:hAnsi="Times New Roman" w:cs="Times New Roman"/>
          <w:sz w:val="28"/>
          <w:szCs w:val="28"/>
        </w:rPr>
        <w:br/>
        <w:t>4. 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Футбол (Спрячь конфетку). 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закрыт. Напряженным языком упереться то в одну, то в другую щеку. </w:t>
      </w:r>
      <w:r w:rsidRPr="00B12A35">
        <w:rPr>
          <w:rFonts w:ascii="Times New Roman" w:hAnsi="Times New Roman" w:cs="Times New Roman"/>
          <w:sz w:val="28"/>
          <w:szCs w:val="28"/>
        </w:rPr>
        <w:br/>
        <w:t>5. 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Чистка зубов.</w:t>
      </w:r>
    </w:p>
    <w:p w:rsidR="00747CE4" w:rsidRPr="00B12A35" w:rsidRDefault="00747CE4" w:rsidP="003A499E">
      <w:pPr>
        <w:ind w:left="284"/>
        <w:rPr>
          <w:rFonts w:ascii="Times New Roman" w:hAnsi="Times New Roman" w:cs="Times New Roman"/>
          <w:sz w:val="28"/>
          <w:szCs w:val="28"/>
        </w:rPr>
      </w:pPr>
      <w:r w:rsidRPr="00B12A35">
        <w:rPr>
          <w:rFonts w:ascii="Times New Roman" w:hAnsi="Times New Roman" w:cs="Times New Roman"/>
          <w:sz w:val="28"/>
          <w:szCs w:val="28"/>
        </w:rPr>
        <w:t>Рот закрыт. Круговым движением языка обвести между губами и зубами.</w:t>
      </w:r>
      <w:r w:rsidRPr="00B12A35">
        <w:rPr>
          <w:rFonts w:ascii="Times New Roman" w:hAnsi="Times New Roman" w:cs="Times New Roman"/>
          <w:sz w:val="28"/>
          <w:szCs w:val="28"/>
        </w:rPr>
        <w:br/>
        <w:t>6. 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Катушка.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открыт. Кончик языка упирается в нижние резцы, боковые края прижаты к верхним коренным зубам. Широкий язык выкатывается вперед и убирается вглубь рта. </w:t>
      </w:r>
      <w:r w:rsidRPr="00B12A35">
        <w:rPr>
          <w:rFonts w:ascii="Times New Roman" w:hAnsi="Times New Roman" w:cs="Times New Roman"/>
          <w:sz w:val="28"/>
          <w:szCs w:val="28"/>
        </w:rPr>
        <w:br/>
        <w:t>7. 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Лошадка.</w:t>
      </w:r>
      <w:r w:rsidRPr="00B12A35">
        <w:rPr>
          <w:rFonts w:ascii="Times New Roman" w:hAnsi="Times New Roman" w:cs="Times New Roman"/>
          <w:sz w:val="28"/>
          <w:szCs w:val="28"/>
        </w:rPr>
        <w:br/>
        <w:t>Присосать язык к нёбу, щелкнуть языком. Цокать медленно и сильно, тянуть подъязычную связку. </w:t>
      </w:r>
      <w:r w:rsidRPr="00B12A35">
        <w:rPr>
          <w:rFonts w:ascii="Times New Roman" w:hAnsi="Times New Roman" w:cs="Times New Roman"/>
          <w:sz w:val="28"/>
          <w:szCs w:val="28"/>
        </w:rPr>
        <w:br/>
        <w:t>8. 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Гармошка.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раскрыт. Язык присосать к нёбу. Не отрывая язык от нёба, сильно оттягивать вниз нижнюю челюсть. </w:t>
      </w:r>
      <w:r w:rsidRPr="00B12A35">
        <w:rPr>
          <w:rFonts w:ascii="Times New Roman" w:hAnsi="Times New Roman" w:cs="Times New Roman"/>
          <w:sz w:val="28"/>
          <w:szCs w:val="28"/>
        </w:rPr>
        <w:br/>
        <w:t>9. 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Маляр.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открыт. Широким кончиком языка, как кисточкой, ведем от верхних резцов до мягкого нёба. </w:t>
      </w:r>
      <w:r w:rsidRPr="00B12A35">
        <w:rPr>
          <w:rFonts w:ascii="Times New Roman" w:hAnsi="Times New Roman" w:cs="Times New Roman"/>
          <w:sz w:val="28"/>
          <w:szCs w:val="28"/>
        </w:rPr>
        <w:br/>
        <w:t>10. 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Вкусное варенье.</w:t>
      </w:r>
      <w:r w:rsidRPr="00B12A35">
        <w:rPr>
          <w:rFonts w:ascii="Times New Roman" w:hAnsi="Times New Roman" w:cs="Times New Roman"/>
          <w:sz w:val="28"/>
          <w:szCs w:val="28"/>
        </w:rPr>
        <w:br/>
        <w:t>Рот открыт. Широким языком облизать верхнюю губу и убрать язык вглубь рта. </w:t>
      </w:r>
      <w:r w:rsidRPr="00B12A35">
        <w:rPr>
          <w:rFonts w:ascii="Times New Roman" w:hAnsi="Times New Roman" w:cs="Times New Roman"/>
          <w:sz w:val="28"/>
          <w:szCs w:val="28"/>
        </w:rPr>
        <w:br/>
        <w:t>11. </w:t>
      </w:r>
      <w:r w:rsidRPr="00B12A35">
        <w:rPr>
          <w:rFonts w:ascii="Times New Roman" w:hAnsi="Times New Roman" w:cs="Times New Roman"/>
          <w:b/>
          <w:bCs/>
          <w:sz w:val="28"/>
          <w:szCs w:val="28"/>
        </w:rPr>
        <w:t>Оближем губки.</w:t>
      </w:r>
      <w:r w:rsidRPr="00B12A35">
        <w:rPr>
          <w:rFonts w:ascii="Times New Roman" w:hAnsi="Times New Roman" w:cs="Times New Roman"/>
          <w:sz w:val="28"/>
          <w:szCs w:val="28"/>
        </w:rPr>
        <w:br/>
        <w:t xml:space="preserve">Рот приоткрыт. Облизать сначала верхнюю, </w:t>
      </w:r>
      <w:r w:rsidR="003A499E" w:rsidRPr="004859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B12A35">
        <w:rPr>
          <w:rFonts w:ascii="Times New Roman" w:hAnsi="Times New Roman" w:cs="Times New Roman"/>
          <w:sz w:val="28"/>
          <w:szCs w:val="28"/>
        </w:rPr>
        <w:t>затем нижнюю губу по кругу.</w:t>
      </w:r>
    </w:p>
    <w:p w:rsidR="000A301A" w:rsidRPr="00B12A35" w:rsidRDefault="000A301A">
      <w:pPr>
        <w:rPr>
          <w:rFonts w:ascii="Times New Roman" w:hAnsi="Times New Roman" w:cs="Times New Roman"/>
          <w:sz w:val="28"/>
          <w:szCs w:val="28"/>
        </w:rPr>
      </w:pPr>
    </w:p>
    <w:sectPr w:rsidR="000A301A" w:rsidRPr="00B12A35" w:rsidSect="00B12A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F04" w:rsidRDefault="00410F04" w:rsidP="008A581F">
      <w:pPr>
        <w:spacing w:after="0" w:line="240" w:lineRule="auto"/>
      </w:pPr>
      <w:r>
        <w:separator/>
      </w:r>
    </w:p>
  </w:endnote>
  <w:endnote w:type="continuationSeparator" w:id="1">
    <w:p w:rsidR="00410F04" w:rsidRDefault="00410F04" w:rsidP="008A5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F04" w:rsidRDefault="00410F04" w:rsidP="008A581F">
      <w:pPr>
        <w:spacing w:after="0" w:line="240" w:lineRule="auto"/>
      </w:pPr>
      <w:r>
        <w:separator/>
      </w:r>
    </w:p>
  </w:footnote>
  <w:footnote w:type="continuationSeparator" w:id="1">
    <w:p w:rsidR="00410F04" w:rsidRDefault="00410F04" w:rsidP="008A58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C0F"/>
    <w:rsid w:val="00021390"/>
    <w:rsid w:val="000A301A"/>
    <w:rsid w:val="0039485E"/>
    <w:rsid w:val="003A499E"/>
    <w:rsid w:val="00410F04"/>
    <w:rsid w:val="00462EEE"/>
    <w:rsid w:val="00485903"/>
    <w:rsid w:val="004F48D0"/>
    <w:rsid w:val="00747CE4"/>
    <w:rsid w:val="0087088E"/>
    <w:rsid w:val="008A581F"/>
    <w:rsid w:val="00920316"/>
    <w:rsid w:val="009942F3"/>
    <w:rsid w:val="009B5802"/>
    <w:rsid w:val="00A27C0F"/>
    <w:rsid w:val="00B12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7CE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70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88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A5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A581F"/>
  </w:style>
  <w:style w:type="paragraph" w:styleId="a8">
    <w:name w:val="footer"/>
    <w:basedOn w:val="a"/>
    <w:link w:val="a9"/>
    <w:uiPriority w:val="99"/>
    <w:semiHidden/>
    <w:unhideWhenUsed/>
    <w:rsid w:val="008A5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A5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0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User_209_3</dc:creator>
  <cp:keywords/>
  <dc:description/>
  <cp:lastModifiedBy>пользователь</cp:lastModifiedBy>
  <cp:revision>11</cp:revision>
  <dcterms:created xsi:type="dcterms:W3CDTF">2014-08-08T06:50:00Z</dcterms:created>
  <dcterms:modified xsi:type="dcterms:W3CDTF">2016-05-13T11:13:00Z</dcterms:modified>
</cp:coreProperties>
</file>